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FF0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0647060" wp14:editId="4837CE2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60D2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AB918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35CB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7F61A" w14:textId="7C8E2F28" w:rsidR="00000000" w:rsidRDefault="00746E94">
            <w:pPr>
              <w:rPr>
                <w:rFonts w:eastAsia="Times New Roman"/>
              </w:rPr>
            </w:pPr>
            <w:r>
              <w:rPr>
                <w:rStyle w:val="Forte"/>
              </w:rPr>
              <w:t>30/05/2025</w:t>
            </w:r>
          </w:p>
        </w:tc>
      </w:tr>
    </w:tbl>
    <w:p w14:paraId="59F57A5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962F53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466B6E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843116" w14:textId="77777777" w:rsidR="00000000" w:rsidRDefault="00000000">
      <w:pPr>
        <w:pStyle w:val="NormalWeb"/>
      </w:pPr>
      <w:r>
        <w:rPr>
          <w:rStyle w:val="Forte"/>
        </w:rPr>
        <w:t>ESCOLA TÉCNICA ESTADUAL ALBERT EINSTEIN – SÃO PAULO</w:t>
      </w:r>
    </w:p>
    <w:p w14:paraId="515BD90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BA2D38A" w14:textId="77777777" w:rsidR="00000000" w:rsidRDefault="00000000">
      <w:pPr>
        <w:pStyle w:val="NormalWeb"/>
      </w:pPr>
      <w:r>
        <w:rPr>
          <w:rStyle w:val="Forte"/>
        </w:rPr>
        <w:t>EDITAL Nº 023/06/2025, PROCESSO Nº – PROCESSO Nº 136.00021740/2025–29</w:t>
      </w:r>
    </w:p>
    <w:p w14:paraId="409A2CB9" w14:textId="77777777" w:rsidR="00000000" w:rsidRDefault="00000000">
      <w:pPr>
        <w:pStyle w:val="NormalWeb"/>
      </w:pPr>
      <w:r>
        <w:t> </w:t>
      </w:r>
    </w:p>
    <w:p w14:paraId="75B29C0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017DAA8" w14:textId="77777777" w:rsidR="00000000" w:rsidRDefault="00000000">
      <w:pPr>
        <w:pStyle w:val="NormalWeb"/>
      </w:pPr>
      <w:r>
        <w:t> </w:t>
      </w:r>
    </w:p>
    <w:p w14:paraId="0E2C4875" w14:textId="77777777" w:rsidR="00000000" w:rsidRDefault="00000000">
      <w:pPr>
        <w:pStyle w:val="NormalWeb"/>
      </w:pPr>
      <w:r>
        <w:t>O Diretor da ESCOLA TÉCNICA ESTADUAL ALBERT EINSTEIN,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3E479C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F20E038" w14:textId="77777777" w:rsidR="00000000" w:rsidRDefault="00000000">
      <w:pPr>
        <w:pStyle w:val="NormalWeb"/>
      </w:pPr>
      <w:r>
        <w:t xml:space="preserve">5660 – FUNDAMENTOS DE ADMINISTRAÇÃO E </w:t>
      </w:r>
      <w:proofErr w:type="gramStart"/>
      <w:r>
        <w:t>MARKETING(</w:t>
      </w:r>
      <w:proofErr w:type="gramEnd"/>
      <w:r>
        <w:t>COMÉRCIO EXTERIOR)</w:t>
      </w:r>
    </w:p>
    <w:p w14:paraId="2B46BA22" w14:textId="77777777" w:rsidR="00000000" w:rsidRDefault="00000000">
      <w:pPr>
        <w:pStyle w:val="NormalWeb"/>
      </w:pPr>
      <w:r>
        <w:t> </w:t>
      </w:r>
    </w:p>
    <w:p w14:paraId="535F7282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FB8BBFF" w14:textId="77777777" w:rsidR="00000000" w:rsidRDefault="00000000">
      <w:pPr>
        <w:pStyle w:val="NormalWeb"/>
      </w:pPr>
      <w:r>
        <w:lastRenderedPageBreak/>
        <w:t> </w:t>
      </w:r>
    </w:p>
    <w:p w14:paraId="3D10E62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C5A28B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1/ANDRÉ LUIZ MENDES SOUSA/522231494/52254907867</w:t>
      </w:r>
      <w:r>
        <w:rPr>
          <w:rFonts w:eastAsia="Times New Roman"/>
        </w:rPr>
        <w:br/>
        <w:t>7/DARLI ALVES DE SOUZA/15420275/10124762867</w:t>
      </w:r>
      <w:r>
        <w:rPr>
          <w:rFonts w:eastAsia="Times New Roman"/>
        </w:rPr>
        <w:br/>
        <w:t>8/HENRIQUE BORGES DE JESUS MINETTO/458700940/37526925880</w:t>
      </w:r>
      <w:r>
        <w:rPr>
          <w:rFonts w:eastAsia="Times New Roman"/>
        </w:rPr>
        <w:br/>
        <w:t>17/MAURO RODRIGO DE FIGUEIREDO SANTOS/404530412/31418036846</w:t>
      </w:r>
      <w:r>
        <w:rPr>
          <w:rFonts w:eastAsia="Times New Roman"/>
        </w:rPr>
        <w:br/>
        <w:t>27/JOSÉ ELIZEU DA SILVA FILHO/443725536/32470092809</w:t>
      </w:r>
      <w:r>
        <w:rPr>
          <w:rFonts w:eastAsia="Times New Roman"/>
        </w:rPr>
        <w:br/>
        <w:t>33/AILTON AMARAL DOS SANTOS/223317445/70761540644</w:t>
      </w:r>
      <w:r>
        <w:rPr>
          <w:rFonts w:eastAsia="Times New Roman"/>
        </w:rPr>
        <w:br/>
        <w:t>35/THUANY DOS SANTOS FARIA DE CARVALHO/492006611/42228575801</w:t>
      </w:r>
      <w:r>
        <w:rPr>
          <w:rFonts w:eastAsia="Times New Roman"/>
        </w:rPr>
        <w:br/>
        <w:t>36/CAROLINE MAYARA SOUSA JACOB/35945286–3/38732439890</w:t>
      </w:r>
    </w:p>
    <w:p w14:paraId="39D8669F" w14:textId="77777777" w:rsidR="00000000" w:rsidRDefault="00000000">
      <w:pPr>
        <w:pStyle w:val="NormalWeb"/>
      </w:pPr>
      <w:r>
        <w:t> </w:t>
      </w:r>
    </w:p>
    <w:p w14:paraId="3DE5A473" w14:textId="77777777" w:rsidR="00000000" w:rsidRDefault="00000000">
      <w:pPr>
        <w:pStyle w:val="NormalWeb"/>
      </w:pPr>
      <w:r>
        <w:t> </w:t>
      </w:r>
    </w:p>
    <w:p w14:paraId="2DE29C95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99DBA92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30B66F4" w14:textId="77777777" w:rsidR="00000000" w:rsidRDefault="00000000">
      <w:pPr>
        <w:pStyle w:val="NormalWeb"/>
      </w:pPr>
      <w:r>
        <w:t xml:space="preserve">38 / TARCÍSIO OLIVEIRA VASCONCELOS / 64.269.249–X / 74957830606 / 60,38; </w:t>
      </w:r>
      <w:r>
        <w:br/>
        <w:t xml:space="preserve">7 / DARLI ALVES DE SOUZA / 15420275 / 10124762867 / 56,00; </w:t>
      </w:r>
      <w:r>
        <w:br/>
        <w:t xml:space="preserve">33 / AILTON AMARAL DOS SANTOS / 223317445 / 70761540644 / 55,00; </w:t>
      </w:r>
      <w:r>
        <w:br/>
        <w:t xml:space="preserve">32 / SIDINEI TADEU ALMEIDA DOS SANTOS GUARDA / 15.404.242 / 06188347882 / 52,00; </w:t>
      </w:r>
      <w:r>
        <w:br/>
        <w:t xml:space="preserve">31 / GLAUCO FERRARI JUNIOR / 95388965 / 85729124872 / 47,00; </w:t>
      </w:r>
      <w:r>
        <w:br/>
        <w:t xml:space="preserve">8 / HENRIQUE BORGES DE JESUS MINETTO / 458700940 / 37526925880 / 40,00; </w:t>
      </w:r>
      <w:r>
        <w:br/>
        <w:t xml:space="preserve">3 / VALTER GOMES DE SOUZA / 328574971 / 29948155831 / 37,88; </w:t>
      </w:r>
      <w:r>
        <w:br/>
        <w:t xml:space="preserve">27 / JOSÉ ELIZEU DA SILVA FILHO / 443725536 / 32470092809 / 29,00; </w:t>
      </w:r>
      <w:r>
        <w:br/>
        <w:t xml:space="preserve">17 / MAURO RODRIGO DE FIGUEIREDO SANTOS / 404530412 / 31418036846 / 22,00; </w:t>
      </w:r>
      <w:r>
        <w:br/>
        <w:t xml:space="preserve">36 / CAROLINE MAYARA SOUSA JACOB / 35945286–3 / 38732439890 / 22,00; </w:t>
      </w:r>
    </w:p>
    <w:p w14:paraId="47797868" w14:textId="77777777" w:rsidR="00000000" w:rsidRDefault="00000000">
      <w:pPr>
        <w:pStyle w:val="NormalWeb"/>
      </w:pPr>
      <w:r>
        <w:t> </w:t>
      </w:r>
    </w:p>
    <w:p w14:paraId="1A0CF87D" w14:textId="77777777" w:rsidR="00000000" w:rsidRDefault="00000000">
      <w:pPr>
        <w:pStyle w:val="NormalWeb"/>
      </w:pPr>
      <w:r>
        <w:t>A Prova de Métodos Pedagógicos será realizada na:</w:t>
      </w:r>
    </w:p>
    <w:p w14:paraId="7EA58A8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ALBERT EINSTEIN</w:t>
      </w:r>
    </w:p>
    <w:p w14:paraId="2FC15DCD" w14:textId="77777777" w:rsidR="00000000" w:rsidRDefault="00000000">
      <w:pPr>
        <w:pStyle w:val="NormalWeb"/>
      </w:pPr>
      <w:r>
        <w:rPr>
          <w:rStyle w:val="Forte"/>
        </w:rPr>
        <w:t xml:space="preserve">ENDEREÇO: RUA NOVA GRANADA Nº 35 </w:t>
      </w:r>
      <w:r>
        <w:rPr>
          <w:b/>
          <w:bCs/>
        </w:rPr>
        <w:br/>
      </w:r>
      <w:r>
        <w:rPr>
          <w:rStyle w:val="Forte"/>
        </w:rPr>
        <w:t>BAIRRO: CASA VERDE – CEP: 02522–050 – CIDADE: SÃO PAULO</w:t>
      </w:r>
    </w:p>
    <w:p w14:paraId="283850D3" w14:textId="77777777" w:rsidR="00000000" w:rsidRDefault="00000000">
      <w:pPr>
        <w:pStyle w:val="NormalWeb"/>
      </w:pPr>
      <w:r>
        <w:t> </w:t>
      </w:r>
    </w:p>
    <w:p w14:paraId="13816FD8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12/06/2025</w:t>
      </w:r>
    </w:p>
    <w:p w14:paraId="67AC65F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9h15</w:t>
      </w:r>
    </w:p>
    <w:p w14:paraId="5BD1A7C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51E435B" w14:textId="77777777" w:rsidR="00000000" w:rsidRDefault="00000000">
      <w:pPr>
        <w:pStyle w:val="NormalWeb"/>
      </w:pPr>
      <w:r>
        <w:t> </w:t>
      </w:r>
    </w:p>
    <w:p w14:paraId="450AA72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4BBDD6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62AC9B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  Vantagem competitiva:  análise SWOT</w:t>
      </w:r>
    </w:p>
    <w:p w14:paraId="628A060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  Elementos do composto de marketing:  produto, preço, promoção e praça</w:t>
      </w:r>
    </w:p>
    <w:p w14:paraId="6416984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  Pesquisa de marketing</w:t>
      </w:r>
    </w:p>
    <w:p w14:paraId="51DBE1A9" w14:textId="77777777" w:rsidR="00000000" w:rsidRDefault="00000000">
      <w:pPr>
        <w:pStyle w:val="NormalWeb"/>
      </w:pPr>
      <w:r>
        <w:t> </w:t>
      </w:r>
    </w:p>
    <w:p w14:paraId="7B6CE76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BF5966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7970A2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86CC711" w14:textId="6304FB5C" w:rsidR="00746E94" w:rsidRDefault="00000000" w:rsidP="00746E9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133EEFE" w14:textId="5262F3F5" w:rsidR="00671D85" w:rsidRDefault="00671D85">
      <w:pPr>
        <w:pStyle w:val="NormalWeb"/>
      </w:pPr>
    </w:p>
    <w:sectPr w:rsidR="00671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C6"/>
    <w:rsid w:val="00206EC6"/>
    <w:rsid w:val="00665334"/>
    <w:rsid w:val="00671D85"/>
    <w:rsid w:val="0074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90072"/>
  <w15:chartTrackingRefBased/>
  <w15:docId w15:val="{F53430A2-7B71-415B-8632-F090C63E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2025-05-29T17:53:00Z</dcterms:created>
  <dcterms:modified xsi:type="dcterms:W3CDTF">2025-05-29T17:54:00Z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2025-05-29T17:54:13Z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133ba00c-33d8-41db-a884-b590b170ee0f</vt:lpwstr>
  </property>
  <property fmtid="{D5CDD505-2E9C-101B-9397-08002B2CF9AE}" pid="8" name="MSIP_Label_ff380b4d-8a71-4241-982c-3816ad3ce8fc_ContentBits">
    <vt:lpwstr>0</vt:lpwstr>
  </property>
</Properties>
</file>